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B801" w14:textId="77777777" w:rsidR="00050EFF" w:rsidRDefault="00050EFF" w:rsidP="00050E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14:paraId="00FBFDBE" w14:textId="77777777" w:rsidR="00050EFF" w:rsidRPr="00605659" w:rsidRDefault="00050EFF" w:rsidP="00050E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</w:p>
    <w:p w14:paraId="0A130591" w14:textId="6D8E23B0" w:rsidR="00050EFF" w:rsidRPr="00605659" w:rsidRDefault="00050EFF" w:rsidP="00050E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605659">
        <w:rPr>
          <w:rFonts w:ascii="Arial" w:hAnsi="Arial" w:cs="Arial"/>
          <w:b/>
          <w:sz w:val="30"/>
          <w:szCs w:val="30"/>
        </w:rPr>
        <w:t>BOOKING FORM – 2 Day Course 24</w:t>
      </w:r>
      <w:r w:rsidRPr="00605659">
        <w:rPr>
          <w:rFonts w:ascii="Arial" w:hAnsi="Arial" w:cs="Arial"/>
          <w:b/>
          <w:sz w:val="30"/>
          <w:szCs w:val="30"/>
          <w:vertAlign w:val="superscript"/>
        </w:rPr>
        <w:t>th</w:t>
      </w:r>
      <w:r w:rsidRPr="00605659">
        <w:rPr>
          <w:rFonts w:ascii="Arial" w:hAnsi="Arial" w:cs="Arial"/>
          <w:b/>
          <w:sz w:val="30"/>
          <w:szCs w:val="30"/>
        </w:rPr>
        <w:t xml:space="preserve"> &amp; 25</w:t>
      </w:r>
      <w:r w:rsidRPr="00605659">
        <w:rPr>
          <w:rFonts w:ascii="Arial" w:hAnsi="Arial" w:cs="Arial"/>
          <w:b/>
          <w:sz w:val="30"/>
          <w:szCs w:val="30"/>
          <w:vertAlign w:val="superscript"/>
        </w:rPr>
        <w:t>th</w:t>
      </w:r>
      <w:r w:rsidRPr="00605659">
        <w:rPr>
          <w:rFonts w:ascii="Arial" w:hAnsi="Arial" w:cs="Arial"/>
          <w:b/>
          <w:sz w:val="30"/>
          <w:szCs w:val="30"/>
        </w:rPr>
        <w:t xml:space="preserve"> of October 2025</w:t>
      </w:r>
    </w:p>
    <w:p w14:paraId="368E3EFB" w14:textId="77777777" w:rsidR="00050EFF" w:rsidRPr="00605659" w:rsidRDefault="00050EFF" w:rsidP="00050E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</w:p>
    <w:p w14:paraId="57272B03" w14:textId="3952BFA0" w:rsidR="00050EFF" w:rsidRPr="00605659" w:rsidRDefault="00050EFF" w:rsidP="00050E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05659">
        <w:rPr>
          <w:rFonts w:ascii="Arial" w:hAnsi="Arial" w:cs="Arial"/>
          <w:b/>
          <w:sz w:val="32"/>
          <w:szCs w:val="32"/>
        </w:rPr>
        <w:t>Upgrade your Resin Game for 2026</w:t>
      </w:r>
    </w:p>
    <w:p w14:paraId="725CCB8F" w14:textId="14A9E723" w:rsidR="00050EFF" w:rsidRPr="00605659" w:rsidRDefault="00050EFF" w:rsidP="00050EFF">
      <w:pPr>
        <w:jc w:val="center"/>
        <w:rPr>
          <w:rFonts w:ascii="Arial" w:hAnsi="Arial" w:cs="Arial"/>
          <w:sz w:val="32"/>
          <w:szCs w:val="32"/>
        </w:rPr>
      </w:pPr>
      <w:r w:rsidRPr="00605659">
        <w:rPr>
          <w:rFonts w:ascii="Arial" w:hAnsi="Arial" w:cs="Arial"/>
          <w:sz w:val="32"/>
          <w:szCs w:val="32"/>
        </w:rPr>
        <w:t>An Anterior and Posterior Direct Resin Masterclass with Jason Smithson</w:t>
      </w:r>
    </w:p>
    <w:p w14:paraId="7984D662" w14:textId="77777777" w:rsidR="00050EFF" w:rsidRPr="00605659" w:rsidRDefault="00050EFF" w:rsidP="00050EFF">
      <w:pPr>
        <w:jc w:val="center"/>
        <w:rPr>
          <w:rFonts w:ascii="Arial" w:hAnsi="Arial" w:cs="Arial"/>
          <w:sz w:val="30"/>
          <w:szCs w:val="30"/>
        </w:rPr>
      </w:pPr>
    </w:p>
    <w:p w14:paraId="45AD2921" w14:textId="09F63B26" w:rsidR="00050EFF" w:rsidRPr="00605659" w:rsidRDefault="00050EFF" w:rsidP="0060565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05659">
        <w:rPr>
          <w:rFonts w:ascii="Arial" w:hAnsi="Arial" w:cs="Arial"/>
          <w:b/>
          <w:bCs/>
          <w:sz w:val="30"/>
          <w:szCs w:val="30"/>
        </w:rPr>
        <w:t>Private Room 38 - Radisson Blu Hotel &amp; Conference Centre, 140 Bath Road, Hayes, London, UB3 5AW</w:t>
      </w:r>
    </w:p>
    <w:p w14:paraId="1F0FC117" w14:textId="77777777" w:rsidR="00050EFF" w:rsidRPr="00050EFF" w:rsidRDefault="00050EFF" w:rsidP="00050EFF">
      <w:pPr>
        <w:rPr>
          <w:rFonts w:ascii="Arial" w:hAnsi="Arial" w:cs="Arial"/>
          <w:sz w:val="32"/>
          <w:szCs w:val="32"/>
        </w:rPr>
      </w:pPr>
    </w:p>
    <w:p w14:paraId="3A6F4AA0" w14:textId="512FB037" w:rsidR="00050EFF" w:rsidRPr="00050EFF" w:rsidRDefault="00050EFF" w:rsidP="00050E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0EFF">
        <w:rPr>
          <w:rFonts w:ascii="Arial" w:hAnsi="Arial" w:cs="Arial"/>
          <w:b/>
          <w:bCs/>
          <w:sz w:val="28"/>
          <w:szCs w:val="28"/>
        </w:rPr>
        <w:t>Schedule: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0"/>
        <w:gridCol w:w="3121"/>
      </w:tblGrid>
      <w:tr w:rsidR="00050EFF" w:rsidRPr="00050EFF" w14:paraId="07850FF9" w14:textId="77777777" w:rsidTr="0086545D">
        <w:tc>
          <w:tcPr>
            <w:tcW w:w="3209" w:type="dxa"/>
          </w:tcPr>
          <w:p w14:paraId="5A8EA999" w14:textId="77777777" w:rsidR="00050EFF" w:rsidRPr="00050EFF" w:rsidRDefault="00050EFF" w:rsidP="0086545D">
            <w:pPr>
              <w:rPr>
                <w:rFonts w:ascii="Arial" w:hAnsi="Arial" w:cs="Arial"/>
                <w:sz w:val="28"/>
                <w:szCs w:val="28"/>
              </w:rPr>
            </w:pPr>
            <w:r w:rsidRPr="00050EFF">
              <w:rPr>
                <w:rFonts w:ascii="Arial" w:hAnsi="Arial" w:cs="Arial"/>
                <w:sz w:val="28"/>
                <w:szCs w:val="28"/>
              </w:rPr>
              <w:t>Arrival: 08:30am</w:t>
            </w:r>
          </w:p>
        </w:tc>
        <w:tc>
          <w:tcPr>
            <w:tcW w:w="3209" w:type="dxa"/>
          </w:tcPr>
          <w:p w14:paraId="2E0D4BBE" w14:textId="77777777" w:rsidR="00050EFF" w:rsidRPr="00050EFF" w:rsidRDefault="00050EFF" w:rsidP="0086545D">
            <w:pPr>
              <w:rPr>
                <w:rFonts w:ascii="Arial" w:hAnsi="Arial" w:cs="Arial"/>
                <w:sz w:val="28"/>
                <w:szCs w:val="28"/>
              </w:rPr>
            </w:pPr>
            <w:r w:rsidRPr="00050EFF">
              <w:rPr>
                <w:rFonts w:ascii="Arial" w:hAnsi="Arial" w:cs="Arial"/>
                <w:sz w:val="28"/>
                <w:szCs w:val="28"/>
              </w:rPr>
              <w:t>Starts: 09:00am</w:t>
            </w:r>
          </w:p>
        </w:tc>
        <w:tc>
          <w:tcPr>
            <w:tcW w:w="3210" w:type="dxa"/>
          </w:tcPr>
          <w:p w14:paraId="4F1F86D9" w14:textId="77777777" w:rsidR="00050EFF" w:rsidRPr="00050EFF" w:rsidRDefault="00050EFF" w:rsidP="0086545D">
            <w:pPr>
              <w:rPr>
                <w:rFonts w:ascii="Arial" w:hAnsi="Arial" w:cs="Arial"/>
                <w:sz w:val="28"/>
                <w:szCs w:val="28"/>
              </w:rPr>
            </w:pPr>
            <w:r w:rsidRPr="00050EFF">
              <w:rPr>
                <w:rFonts w:ascii="Arial" w:hAnsi="Arial" w:cs="Arial"/>
                <w:sz w:val="28"/>
                <w:szCs w:val="28"/>
              </w:rPr>
              <w:t>1</w:t>
            </w:r>
            <w:r w:rsidRPr="00050EFF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050EFF">
              <w:rPr>
                <w:rFonts w:ascii="Arial" w:hAnsi="Arial" w:cs="Arial"/>
                <w:sz w:val="28"/>
                <w:szCs w:val="28"/>
              </w:rPr>
              <w:t xml:space="preserve"> Break: 10:30am</w:t>
            </w:r>
          </w:p>
        </w:tc>
      </w:tr>
      <w:tr w:rsidR="00050EFF" w:rsidRPr="00050EFF" w14:paraId="7B31DF5A" w14:textId="77777777" w:rsidTr="00605659">
        <w:trPr>
          <w:trHeight w:val="87"/>
        </w:trPr>
        <w:tc>
          <w:tcPr>
            <w:tcW w:w="3209" w:type="dxa"/>
          </w:tcPr>
          <w:p w14:paraId="16C26E78" w14:textId="77777777" w:rsidR="00050EFF" w:rsidRPr="00050EFF" w:rsidRDefault="00050EFF" w:rsidP="0086545D">
            <w:pPr>
              <w:rPr>
                <w:rFonts w:ascii="Arial" w:hAnsi="Arial" w:cs="Arial"/>
                <w:sz w:val="28"/>
                <w:szCs w:val="28"/>
              </w:rPr>
            </w:pPr>
            <w:r w:rsidRPr="00050EFF">
              <w:rPr>
                <w:rFonts w:ascii="Arial" w:hAnsi="Arial" w:cs="Arial"/>
                <w:sz w:val="28"/>
                <w:szCs w:val="28"/>
              </w:rPr>
              <w:t>Lunch: 12:00-13:00pm</w:t>
            </w:r>
          </w:p>
        </w:tc>
        <w:tc>
          <w:tcPr>
            <w:tcW w:w="3209" w:type="dxa"/>
          </w:tcPr>
          <w:p w14:paraId="3C14AF1C" w14:textId="77777777" w:rsidR="00050EFF" w:rsidRPr="00050EFF" w:rsidRDefault="00050EFF" w:rsidP="0086545D">
            <w:pPr>
              <w:rPr>
                <w:rFonts w:ascii="Arial" w:hAnsi="Arial" w:cs="Arial"/>
                <w:sz w:val="28"/>
                <w:szCs w:val="28"/>
              </w:rPr>
            </w:pPr>
            <w:r w:rsidRPr="00050EFF">
              <w:rPr>
                <w:rFonts w:ascii="Arial" w:hAnsi="Arial" w:cs="Arial"/>
                <w:sz w:val="28"/>
                <w:szCs w:val="28"/>
              </w:rPr>
              <w:t>2</w:t>
            </w:r>
            <w:r w:rsidRPr="00050EFF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 w:rsidRPr="00050EFF">
              <w:rPr>
                <w:rFonts w:ascii="Arial" w:hAnsi="Arial" w:cs="Arial"/>
                <w:sz w:val="28"/>
                <w:szCs w:val="28"/>
              </w:rPr>
              <w:t xml:space="preserve"> Break: 15:00pm</w:t>
            </w:r>
          </w:p>
        </w:tc>
        <w:tc>
          <w:tcPr>
            <w:tcW w:w="3210" w:type="dxa"/>
          </w:tcPr>
          <w:p w14:paraId="008EA3E3" w14:textId="10AB4165" w:rsidR="00050EFF" w:rsidRPr="00050EFF" w:rsidRDefault="00050EFF" w:rsidP="0086545D">
            <w:pPr>
              <w:rPr>
                <w:rFonts w:ascii="Arial" w:hAnsi="Arial" w:cs="Arial"/>
                <w:sz w:val="28"/>
                <w:szCs w:val="28"/>
              </w:rPr>
            </w:pPr>
            <w:r w:rsidRPr="00050EFF">
              <w:rPr>
                <w:rFonts w:ascii="Arial" w:hAnsi="Arial" w:cs="Arial"/>
                <w:sz w:val="28"/>
                <w:szCs w:val="28"/>
              </w:rPr>
              <w:t>Finish: 1</w:t>
            </w:r>
            <w:r w:rsidR="007E7FAC">
              <w:rPr>
                <w:rFonts w:ascii="Arial" w:hAnsi="Arial" w:cs="Arial"/>
                <w:sz w:val="28"/>
                <w:szCs w:val="28"/>
              </w:rPr>
              <w:t>6</w:t>
            </w:r>
            <w:r w:rsidRPr="00050EFF">
              <w:rPr>
                <w:rFonts w:ascii="Arial" w:hAnsi="Arial" w:cs="Arial"/>
                <w:sz w:val="28"/>
                <w:szCs w:val="28"/>
              </w:rPr>
              <w:t>:00pm</w:t>
            </w:r>
          </w:p>
        </w:tc>
      </w:tr>
    </w:tbl>
    <w:p w14:paraId="445FCC1F" w14:textId="158C655A" w:rsidR="00050EFF" w:rsidRDefault="00050EFF" w:rsidP="00050EF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8E777" wp14:editId="60E2527D">
                <wp:simplePos x="0" y="0"/>
                <wp:positionH relativeFrom="column">
                  <wp:posOffset>-695326</wp:posOffset>
                </wp:positionH>
                <wp:positionV relativeFrom="paragraph">
                  <wp:posOffset>191135</wp:posOffset>
                </wp:positionV>
                <wp:extent cx="7381875" cy="0"/>
                <wp:effectExtent l="0" t="0" r="0" b="0"/>
                <wp:wrapNone/>
                <wp:docPr id="10152576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E300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75pt,15.05pt" to="526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" strokecolor="#156082 [3204]" strokeweight="1.5pt">
                <v:stroke joinstyle="miter"/>
              </v:line>
            </w:pict>
          </mc:Fallback>
        </mc:AlternateContent>
      </w:r>
    </w:p>
    <w:p w14:paraId="359268C1" w14:textId="071F4A25" w:rsidR="00050EFF" w:rsidRDefault="00050EFF" w:rsidP="00050EFF">
      <w:pPr>
        <w:jc w:val="center"/>
      </w:pPr>
    </w:p>
    <w:p w14:paraId="2D120297" w14:textId="77777777" w:rsidR="00050EFF" w:rsidRDefault="00050EFF" w:rsidP="00050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fill out the details below to book your place(s) on this course. The fee per attendee is £1100.00 + VAT (£1320.00 in total). If you cancel the booking or do not attend the course 50% of the fee only will be refunded £550.00 + vat (£660.00 in total).                     </w:t>
      </w:r>
      <w:r w:rsidRPr="006B5D6F">
        <w:rPr>
          <w:rFonts w:ascii="Arial" w:hAnsi="Arial" w:cs="Arial"/>
          <w:b/>
          <w:bCs/>
        </w:rPr>
        <w:t>Booking is not confirmed until receipt of payment</w:t>
      </w:r>
      <w:r>
        <w:rPr>
          <w:rFonts w:ascii="Arial" w:hAnsi="Arial" w:cs="Arial"/>
        </w:rPr>
        <w:t>.</w:t>
      </w:r>
    </w:p>
    <w:p w14:paraId="74D9FD0E" w14:textId="77777777" w:rsidR="00050EFF" w:rsidRDefault="00050EFF" w:rsidP="00050EFF">
      <w:pPr>
        <w:jc w:val="center"/>
      </w:pPr>
    </w:p>
    <w:p w14:paraId="2F609846" w14:textId="77777777" w:rsidR="00050EFF" w:rsidRDefault="00050EFF" w:rsidP="00050EFF">
      <w:pPr>
        <w:jc w:val="center"/>
      </w:pPr>
    </w:p>
    <w:p w14:paraId="741F4544" w14:textId="77777777" w:rsidR="00050EFF" w:rsidRDefault="00050EFF" w:rsidP="00050EFF">
      <w:pPr>
        <w:rPr>
          <w:rFonts w:ascii="Arial" w:hAnsi="Arial" w:cs="Arial"/>
        </w:rPr>
      </w:pPr>
      <w:r>
        <w:rPr>
          <w:rFonts w:ascii="Arial" w:hAnsi="Arial" w:cs="Arial"/>
        </w:rPr>
        <w:t>Company Name: _______________________________</w:t>
      </w:r>
    </w:p>
    <w:p w14:paraId="6EB146C6" w14:textId="77777777" w:rsidR="00050EFF" w:rsidRDefault="00050EFF" w:rsidP="00050EFF">
      <w:pPr>
        <w:rPr>
          <w:rFonts w:ascii="Arial" w:hAnsi="Arial" w:cs="Arial"/>
        </w:rPr>
      </w:pPr>
    </w:p>
    <w:p w14:paraId="21F50A8D" w14:textId="77777777" w:rsidR="00050EFF" w:rsidRDefault="00050EFF" w:rsidP="00050EFF">
      <w:pPr>
        <w:rPr>
          <w:rFonts w:ascii="Arial" w:hAnsi="Arial" w:cs="Arial"/>
        </w:rPr>
      </w:pPr>
      <w:r>
        <w:rPr>
          <w:rFonts w:ascii="Arial" w:hAnsi="Arial" w:cs="Arial"/>
        </w:rPr>
        <w:t>Account Reference: _______________________________</w:t>
      </w:r>
    </w:p>
    <w:p w14:paraId="03BC0230" w14:textId="77777777" w:rsidR="00050EFF" w:rsidRDefault="00050EFF" w:rsidP="00050EFF">
      <w:pPr>
        <w:rPr>
          <w:rFonts w:ascii="Arial" w:hAnsi="Arial" w:cs="Arial"/>
        </w:rPr>
      </w:pPr>
    </w:p>
    <w:p w14:paraId="5ED58AAC" w14:textId="77777777" w:rsidR="00050EFF" w:rsidRPr="00465471" w:rsidRDefault="00050EFF" w:rsidP="00050EFF">
      <w:pPr>
        <w:rPr>
          <w:rFonts w:ascii="Arial" w:hAnsi="Arial" w:cs="Arial"/>
          <w:b/>
          <w:bCs/>
        </w:rPr>
      </w:pPr>
      <w:r w:rsidRPr="00465471">
        <w:rPr>
          <w:rFonts w:ascii="Arial" w:hAnsi="Arial" w:cs="Arial"/>
          <w:b/>
          <w:bCs/>
        </w:rPr>
        <w:t>Attendee 1</w:t>
      </w:r>
    </w:p>
    <w:p w14:paraId="4135DF3F" w14:textId="31312027" w:rsidR="00050EFF" w:rsidRDefault="00050EFF" w:rsidP="00050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GDC Number</w:t>
      </w:r>
    </w:p>
    <w:p w14:paraId="6F2E79A8" w14:textId="6D3F4CDD" w:rsidR="00050EFF" w:rsidRPr="00050EFF" w:rsidRDefault="00050EFF" w:rsidP="00050EF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Contact Number:</w:t>
      </w:r>
    </w:p>
    <w:p w14:paraId="4AC249E7" w14:textId="1495DD43" w:rsidR="00050EFF" w:rsidRDefault="00050EFF" w:rsidP="00050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Dietary Requirements:  Please Circle     </w:t>
      </w:r>
      <w:r w:rsidRPr="007C3A60"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>/</w:t>
      </w:r>
      <w:r w:rsidRPr="007C3A6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ES – </w:t>
      </w:r>
      <w:r w:rsidRPr="00BF3400">
        <w:rPr>
          <w:rFonts w:ascii="Arial" w:hAnsi="Arial" w:cs="Arial"/>
        </w:rPr>
        <w:t>Pleas</w:t>
      </w:r>
      <w:r>
        <w:rPr>
          <w:rFonts w:ascii="Arial" w:hAnsi="Arial" w:cs="Arial"/>
        </w:rPr>
        <w:t>e</w:t>
      </w:r>
      <w:r w:rsidRPr="00BF3400">
        <w:rPr>
          <w:rFonts w:ascii="Arial" w:hAnsi="Arial" w:cs="Arial"/>
        </w:rPr>
        <w:t xml:space="preserve"> state</w:t>
      </w:r>
      <w:r>
        <w:rPr>
          <w:rFonts w:ascii="Arial" w:hAnsi="Arial" w:cs="Arial"/>
        </w:rPr>
        <w:t>:</w:t>
      </w:r>
    </w:p>
    <w:p w14:paraId="1A9A10D7" w14:textId="77777777" w:rsidR="00050EFF" w:rsidRDefault="00050EFF" w:rsidP="00050EFF">
      <w:pPr>
        <w:rPr>
          <w:rFonts w:ascii="Arial" w:hAnsi="Arial" w:cs="Arial"/>
        </w:rPr>
      </w:pPr>
    </w:p>
    <w:p w14:paraId="2384CD7E" w14:textId="77777777" w:rsidR="00050EFF" w:rsidRDefault="00050EFF" w:rsidP="00050EFF">
      <w:pPr>
        <w:rPr>
          <w:rFonts w:ascii="Arial" w:hAnsi="Arial" w:cs="Arial"/>
        </w:rPr>
      </w:pPr>
    </w:p>
    <w:p w14:paraId="38CC15E5" w14:textId="77777777" w:rsidR="00050EFF" w:rsidRPr="00465471" w:rsidRDefault="00050EFF" w:rsidP="00050EFF">
      <w:pPr>
        <w:rPr>
          <w:rFonts w:ascii="Arial" w:hAnsi="Arial" w:cs="Arial"/>
          <w:b/>
          <w:bCs/>
        </w:rPr>
      </w:pPr>
      <w:r w:rsidRPr="00465471">
        <w:rPr>
          <w:rFonts w:ascii="Arial" w:hAnsi="Arial" w:cs="Arial"/>
          <w:b/>
          <w:bCs/>
        </w:rPr>
        <w:t>Attendee 2</w:t>
      </w:r>
    </w:p>
    <w:p w14:paraId="5B7B5986" w14:textId="24103460" w:rsidR="00050EFF" w:rsidRDefault="00050EFF" w:rsidP="00050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GDC Number</w:t>
      </w:r>
      <w:r>
        <w:rPr>
          <w:rFonts w:ascii="Arial" w:hAnsi="Arial" w:cs="Arial"/>
        </w:rPr>
        <w:t>:</w:t>
      </w:r>
    </w:p>
    <w:p w14:paraId="40F24A57" w14:textId="61FB423A" w:rsidR="00050EFF" w:rsidRDefault="00050EFF" w:rsidP="00050EF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Contact Number</w:t>
      </w:r>
      <w:r>
        <w:rPr>
          <w:rFonts w:ascii="Arial" w:hAnsi="Arial" w:cs="Arial"/>
        </w:rPr>
        <w:t>:</w:t>
      </w:r>
    </w:p>
    <w:p w14:paraId="665F2DF8" w14:textId="103328C5" w:rsidR="00050EFF" w:rsidRDefault="00050EFF" w:rsidP="00050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Dietary Requirements:  Please Circle     </w:t>
      </w:r>
      <w:r w:rsidRPr="007C3A60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O/</w:t>
      </w:r>
      <w:r w:rsidRPr="007C3A60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ES - </w:t>
      </w:r>
      <w:r w:rsidRPr="003248B0">
        <w:rPr>
          <w:rFonts w:ascii="Arial" w:hAnsi="Arial" w:cs="Arial"/>
        </w:rPr>
        <w:t>P</w:t>
      </w:r>
      <w:r>
        <w:rPr>
          <w:rFonts w:ascii="Arial" w:hAnsi="Arial" w:cs="Arial"/>
        </w:rPr>
        <w:t>lease state</w:t>
      </w:r>
      <w:r>
        <w:rPr>
          <w:rFonts w:ascii="Arial" w:hAnsi="Arial" w:cs="Arial"/>
        </w:rPr>
        <w:t>:</w:t>
      </w:r>
    </w:p>
    <w:p w14:paraId="1CCFA5E9" w14:textId="77777777" w:rsidR="00050EFF" w:rsidRDefault="00050EFF" w:rsidP="00050EFF">
      <w:pPr>
        <w:rPr>
          <w:rFonts w:ascii="Arial" w:hAnsi="Arial" w:cs="Arial"/>
        </w:rPr>
      </w:pPr>
    </w:p>
    <w:p w14:paraId="2053E650" w14:textId="77777777" w:rsidR="00050EFF" w:rsidRDefault="00050EFF" w:rsidP="00050EFF"/>
    <w:p w14:paraId="514C611D" w14:textId="0D26B0A8" w:rsidR="00050EFF" w:rsidRPr="00050EFF" w:rsidRDefault="00050EFF" w:rsidP="00050EFF">
      <w:r>
        <w:t xml:space="preserve">Please scan and return to </w:t>
      </w:r>
      <w:hyperlink r:id="rId6" w:history="1">
        <w:r w:rsidRPr="00535E17">
          <w:rPr>
            <w:rStyle w:val="Hyperlink"/>
          </w:rPr>
          <w:t>sales@abbeydentalsupplies.com</w:t>
        </w:r>
      </w:hyperlink>
      <w:r>
        <w:t xml:space="preserve"> </w:t>
      </w:r>
    </w:p>
    <w:sectPr w:rsidR="00050EFF" w:rsidRPr="00050EF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332C9" w14:textId="77777777" w:rsidR="00050EFF" w:rsidRDefault="00050EFF" w:rsidP="00050EFF">
      <w:r>
        <w:separator/>
      </w:r>
    </w:p>
  </w:endnote>
  <w:endnote w:type="continuationSeparator" w:id="0">
    <w:p w14:paraId="3D860A44" w14:textId="77777777" w:rsidR="00050EFF" w:rsidRDefault="00050EFF" w:rsidP="0005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8FEB1" w14:textId="77777777" w:rsidR="00050EFF" w:rsidRDefault="00050EFF" w:rsidP="00050EFF">
      <w:r>
        <w:separator/>
      </w:r>
    </w:p>
  </w:footnote>
  <w:footnote w:type="continuationSeparator" w:id="0">
    <w:p w14:paraId="634D5764" w14:textId="77777777" w:rsidR="00050EFF" w:rsidRDefault="00050EFF" w:rsidP="0005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BE80" w14:textId="4AB0986F" w:rsidR="00050EFF" w:rsidRDefault="00050EF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4BF2D" wp14:editId="116868EE">
          <wp:simplePos x="0" y="0"/>
          <wp:positionH relativeFrom="margin">
            <wp:posOffset>-796925</wp:posOffset>
          </wp:positionH>
          <wp:positionV relativeFrom="paragraph">
            <wp:posOffset>-893637</wp:posOffset>
          </wp:positionV>
          <wp:extent cx="7553325" cy="10067925"/>
          <wp:effectExtent l="171450" t="171450" r="200025" b="200025"/>
          <wp:wrapNone/>
          <wp:docPr id="38" name="Picture 38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white background with black dot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8" b="5893"/>
                  <a:stretch/>
                </pic:blipFill>
                <pic:spPr bwMode="auto">
                  <a:xfrm>
                    <a:off x="0" y="0"/>
                    <a:ext cx="7553325" cy="100679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FF"/>
    <w:rsid w:val="00050EFF"/>
    <w:rsid w:val="002C60D8"/>
    <w:rsid w:val="00605659"/>
    <w:rsid w:val="007E7FAC"/>
    <w:rsid w:val="00F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C6806"/>
  <w15:chartTrackingRefBased/>
  <w15:docId w15:val="{4A22ADE7-AD4D-461F-9922-2CCF10B7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FF"/>
    <w:pPr>
      <w:spacing w:after="0" w:line="240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E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E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E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E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E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EF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EF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EF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EF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E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EF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0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EF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0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EFF"/>
    <w:pPr>
      <w:spacing w:after="160" w:line="278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0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E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0EFF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EFF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0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EFF"/>
    <w:rPr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50E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abbeydentalsupplies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4CBC4CE6EB947888DAA74BEDEFE72" ma:contentTypeVersion="14" ma:contentTypeDescription="Create a new document." ma:contentTypeScope="" ma:versionID="bb31d130bca1c8356dc1f28eb213613a">
  <xsd:schema xmlns:xsd="http://www.w3.org/2001/XMLSchema" xmlns:xs="http://www.w3.org/2001/XMLSchema" xmlns:p="http://schemas.microsoft.com/office/2006/metadata/properties" xmlns:ns2="3260dab5-97bb-4e53-b66d-7cf3b7b8ccd8" xmlns:ns3="e8355042-f533-4f70-a21f-b502ee10a3bf" targetNamespace="http://schemas.microsoft.com/office/2006/metadata/properties" ma:root="true" ma:fieldsID="b89b8f2f053cf5ac44f45c603686ab60" ns2:_="" ns3:_="">
    <xsd:import namespace="3260dab5-97bb-4e53-b66d-7cf3b7b8ccd8"/>
    <xsd:import namespace="e8355042-f533-4f70-a21f-b502ee10a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0dab5-97bb-4e53-b66d-7cf3b7b8c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bbc834d-3e2b-4450-81aa-d1aef253b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55042-f533-4f70-a21f-b502ee10a3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b6b7139-06d3-40a2-8c06-ce96a1f8fb65}" ma:internalName="TaxCatchAll" ma:showField="CatchAllData" ma:web="e8355042-f533-4f70-a21f-b502ee10a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355042-f533-4f70-a21f-b502ee10a3bf" xsi:nil="true"/>
    <lcf76f155ced4ddcb4097134ff3c332f xmlns="3260dab5-97bb-4e53-b66d-7cf3b7b8cc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DD1A85-4795-4AC3-A56A-BC73AAB41821}"/>
</file>

<file path=customXml/itemProps2.xml><?xml version="1.0" encoding="utf-8"?>
<ds:datastoreItem xmlns:ds="http://schemas.openxmlformats.org/officeDocument/2006/customXml" ds:itemID="{5DAADB04-EE73-4D1E-907E-202FC900C545}"/>
</file>

<file path=customXml/itemProps3.xml><?xml version="1.0" encoding="utf-8"?>
<ds:datastoreItem xmlns:ds="http://schemas.openxmlformats.org/officeDocument/2006/customXml" ds:itemID="{9F2E6D6C-CDE9-4295-A919-BF93CB54F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Harvey | Abbey Dental Supplies</dc:creator>
  <cp:keywords/>
  <dc:description/>
  <cp:lastModifiedBy>Laura Harvey | Abbey Dental Supplies</cp:lastModifiedBy>
  <cp:revision>1</cp:revision>
  <dcterms:created xsi:type="dcterms:W3CDTF">2025-05-27T15:11:00Z</dcterms:created>
  <dcterms:modified xsi:type="dcterms:W3CDTF">2025-05-28T08:04:00Z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0x0101002E94CBC4CE6EB947888DAA74BEDEFE72</vt:lpwstr>
  </property>
</Properties>
</file>